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EC" w:rsidRPr="00486D9A" w:rsidRDefault="00486D9A">
      <w:pPr>
        <w:spacing w:line="210" w:lineRule="atLeast"/>
        <w:rPr>
          <w:lang w:val="sr-Cyrl-RS"/>
        </w:rPr>
      </w:pPr>
      <w:bookmarkStart w:id="0" w:name="_GoBack"/>
      <w:r w:rsidRPr="00486D9A">
        <w:rPr>
          <w:rFonts w:ascii="Verdana" w:eastAsia="Verdana" w:hAnsi="Verdana" w:cs="Verdana"/>
          <w:lang w:val="sr-Cyrl-RS"/>
        </w:rPr>
        <w:t>На основу члана 75. став 2. Закона о буџетском систему („Службени гласник РС”, бр. 54/09, 73/10, 101/10, 101/11, 93/12, 62/13, 63/13 – исправка, 108/13, 142/14, 68/15 – др. закон, 103/15, 99/16, 113/17, 95/18, 31/19, 72/19, 149/20, 118/21, 118/21 – др. зак</w:t>
      </w:r>
      <w:r w:rsidRPr="00486D9A">
        <w:rPr>
          <w:rFonts w:ascii="Verdana" w:eastAsia="Verdana" w:hAnsi="Verdana" w:cs="Verdana"/>
          <w:lang w:val="sr-Cyrl-RS"/>
        </w:rPr>
        <w:t>он, 138/22 и 92/23),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Министар финансија доноси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b/>
          <w:lang w:val="sr-Cyrl-RS"/>
        </w:rPr>
        <w:t>ПРАВИЛНИК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b/>
          <w:lang w:val="sr-Cyrl-RS"/>
        </w:rPr>
        <w:t>о начину и поступку учитавања података у обједињени рачуноводствени информациони систем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Члан 1.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Овим правилником уређује се начин и поступак учитавања података из пословних књига и евиденција у објед</w:t>
      </w:r>
      <w:r w:rsidRPr="00486D9A">
        <w:rPr>
          <w:rFonts w:ascii="Verdana" w:eastAsia="Verdana" w:hAnsi="Verdana" w:cs="Verdana"/>
          <w:lang w:val="sr-Cyrl-RS"/>
        </w:rPr>
        <w:t>ињени рачуноводствени информациони систем (у даљем тексту: ОРИС).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Члан 2.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Одредбе овог правилника примењују се на буџет Републике Србије, буџете аутономних покрајина и јединица локалне самоуправе, као и на њихове директне и индиректне кориснике буџетских с</w:t>
      </w:r>
      <w:r w:rsidRPr="00486D9A">
        <w:rPr>
          <w:rFonts w:ascii="Verdana" w:eastAsia="Verdana" w:hAnsi="Verdana" w:cs="Verdana"/>
          <w:lang w:val="sr-Cyrl-RS"/>
        </w:rPr>
        <w:t>редстава (у даљем тексту: корисници).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Члан 3.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 xml:space="preserve">Корисници су дужни да учитају податке из члана 1. овог правилника на шестом нивоу економске класификације до 20-ог у месецу за претходни месец. 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До предаје годишњих финансијских извештаја корисници имају обавез</w:t>
      </w:r>
      <w:r w:rsidRPr="00486D9A">
        <w:rPr>
          <w:rFonts w:ascii="Verdana" w:eastAsia="Verdana" w:hAnsi="Verdana" w:cs="Verdana"/>
          <w:lang w:val="sr-Cyrl-RS"/>
        </w:rPr>
        <w:t>у учитавања свих накнадно насталих промена које се односе на претходну годину.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Члан 4.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Приступ ОРИС-у корисници остварују уношењем идентификационих података у веб апликацију Управе за трезор у складу са интерним техничким упутством за рад у ОРИС-у, које је</w:t>
      </w:r>
      <w:r w:rsidRPr="00486D9A">
        <w:rPr>
          <w:rFonts w:ascii="Verdana" w:eastAsia="Verdana" w:hAnsi="Verdana" w:cs="Verdana"/>
          <w:lang w:val="sr-Cyrl-RS"/>
        </w:rPr>
        <w:t xml:space="preserve"> доступно у веб апликацији Управе за трезор.</w:t>
      </w:r>
    </w:p>
    <w:p w:rsidR="000B32EC" w:rsidRPr="00486D9A" w:rsidRDefault="00486D9A">
      <w:pPr>
        <w:spacing w:line="210" w:lineRule="atLeast"/>
        <w:jc w:val="center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 xml:space="preserve">Члан 5. </w:t>
      </w:r>
    </w:p>
    <w:p w:rsidR="000B32EC" w:rsidRPr="00486D9A" w:rsidRDefault="00486D9A">
      <w:pPr>
        <w:spacing w:line="210" w:lineRule="atLeas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Овај правилник ступа на снагу осмог дана од дана објављивања у „Службеном гласнику Републике Србије”, а примењује се за буџет Републике Србије и његове директне кориснике учитавањем података за јануар 2</w:t>
      </w:r>
      <w:r w:rsidRPr="00486D9A">
        <w:rPr>
          <w:rFonts w:ascii="Verdana" w:eastAsia="Verdana" w:hAnsi="Verdana" w:cs="Verdana"/>
          <w:lang w:val="sr-Cyrl-RS"/>
        </w:rPr>
        <w:t>025. године, а за индиректне кориснике буџета Републике Србије, буџете аутономних покрајина и јединица локалне самоуправе, као и њихове директне и индиректне кориснике буџетских средстава учитавањем података за јануар 2026. године.</w:t>
      </w:r>
    </w:p>
    <w:p w:rsidR="000B32EC" w:rsidRPr="00486D9A" w:rsidRDefault="00486D9A">
      <w:pPr>
        <w:spacing w:line="210" w:lineRule="atLeast"/>
        <w:jc w:val="righ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Број 001969818 2024 1052</w:t>
      </w:r>
      <w:r w:rsidRPr="00486D9A">
        <w:rPr>
          <w:rFonts w:ascii="Verdana" w:eastAsia="Verdana" w:hAnsi="Verdana" w:cs="Verdana"/>
          <w:lang w:val="sr-Cyrl-RS"/>
        </w:rPr>
        <w:t>3 003 000 012 001</w:t>
      </w:r>
    </w:p>
    <w:p w:rsidR="000B32EC" w:rsidRPr="00486D9A" w:rsidRDefault="00486D9A">
      <w:pPr>
        <w:spacing w:line="210" w:lineRule="atLeast"/>
        <w:jc w:val="righ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У Београду, 2. октобра 2024. године</w:t>
      </w:r>
    </w:p>
    <w:p w:rsidR="000B32EC" w:rsidRPr="00486D9A" w:rsidRDefault="00486D9A">
      <w:pPr>
        <w:spacing w:line="210" w:lineRule="atLeast"/>
        <w:jc w:val="right"/>
        <w:rPr>
          <w:lang w:val="sr-Cyrl-RS"/>
        </w:rPr>
      </w:pPr>
      <w:r w:rsidRPr="00486D9A">
        <w:rPr>
          <w:rFonts w:ascii="Verdana" w:eastAsia="Verdana" w:hAnsi="Verdana" w:cs="Verdana"/>
          <w:lang w:val="sr-Cyrl-RS"/>
        </w:rPr>
        <w:t>Министар,</w:t>
      </w:r>
    </w:p>
    <w:p w:rsidR="000B32EC" w:rsidRPr="00486D9A" w:rsidRDefault="00486D9A">
      <w:pPr>
        <w:spacing w:line="210" w:lineRule="atLeast"/>
        <w:jc w:val="right"/>
        <w:rPr>
          <w:lang w:val="sr-Cyrl-RS"/>
        </w:rPr>
      </w:pPr>
      <w:r w:rsidRPr="00486D9A">
        <w:rPr>
          <w:rFonts w:ascii="Verdana" w:eastAsia="Verdana" w:hAnsi="Verdana" w:cs="Verdana"/>
          <w:b/>
          <w:lang w:val="sr-Cyrl-RS"/>
        </w:rPr>
        <w:t>Синиша Мали,</w:t>
      </w:r>
      <w:r w:rsidRPr="00486D9A">
        <w:rPr>
          <w:rFonts w:ascii="Verdana" w:eastAsia="Verdana" w:hAnsi="Verdana" w:cs="Verdana"/>
          <w:lang w:val="sr-Cyrl-RS"/>
        </w:rPr>
        <w:t xml:space="preserve"> </w:t>
      </w:r>
      <w:proofErr w:type="spellStart"/>
      <w:r w:rsidRPr="00486D9A">
        <w:rPr>
          <w:rFonts w:ascii="Verdana" w:eastAsia="Verdana" w:hAnsi="Verdana" w:cs="Verdana"/>
          <w:lang w:val="sr-Cyrl-RS"/>
        </w:rPr>
        <w:t>с.р</w:t>
      </w:r>
      <w:proofErr w:type="spellEnd"/>
      <w:r w:rsidRPr="00486D9A">
        <w:rPr>
          <w:rFonts w:ascii="Verdana" w:eastAsia="Verdana" w:hAnsi="Verdana" w:cs="Verdana"/>
          <w:lang w:val="sr-Cyrl-RS"/>
        </w:rPr>
        <w:t>.</w:t>
      </w:r>
      <w:bookmarkEnd w:id="0"/>
    </w:p>
    <w:sectPr w:rsidR="000B32EC" w:rsidRPr="00486D9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C"/>
    <w:rsid w:val="000B32EC"/>
    <w:rsid w:val="004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68725-C1BF-49DC-B018-31CE2BF0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2024-10-14T06:28:00Z</dcterms:created>
  <dcterms:modified xsi:type="dcterms:W3CDTF">2024-10-14T06:28:00Z</dcterms:modified>
</cp:coreProperties>
</file>